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2C0" w14:textId="18FE779A" w:rsidR="00221F09" w:rsidRDefault="008D49EE" w:rsidP="00737C53">
      <w:pPr>
        <w:spacing w:after="0"/>
      </w:pPr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EC8260" wp14:editId="50664A46">
                <wp:simplePos x="0" y="0"/>
                <wp:positionH relativeFrom="column">
                  <wp:posOffset>5080</wp:posOffset>
                </wp:positionH>
                <wp:positionV relativeFrom="paragraph">
                  <wp:posOffset>2595245</wp:posOffset>
                </wp:positionV>
                <wp:extent cx="6312535" cy="1362075"/>
                <wp:effectExtent l="0" t="0" r="12065" b="2857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36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4A7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3549" w14:textId="5CA43CFE" w:rsidR="00221F09" w:rsidRPr="00127230" w:rsidRDefault="00221F09" w:rsidP="00221F0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27230">
                              <w:rPr>
                                <w:i/>
                                <w:iCs/>
                              </w:rPr>
                              <w:t xml:space="preserve">De school is binnen de basisondersteuning verantwoordelijk voor het geven van goed onderwijs. Dit wordt weergegeven in Deel 1 – Schoolvragenlijst.  Om dit goed uit te kunnen voeren heeft de school daarnaast soms expertise van buiten de school nodig. Met dit formulier geeft u als ouder/wettelijk vertegenwoordiger van uw kind toestemming tot het verstrekken van informatie over uw kind aan de poortwachter, Het ABC, om te kunnen beoordelen of uw kind in aanmerking komt voor </w:t>
                            </w:r>
                            <w:r w:rsidR="005B67F0">
                              <w:rPr>
                                <w:i/>
                                <w:iCs/>
                              </w:rPr>
                              <w:t xml:space="preserve">vergoede </w:t>
                            </w:r>
                            <w:r w:rsidRPr="00127230">
                              <w:rPr>
                                <w:i/>
                                <w:iCs/>
                              </w:rPr>
                              <w:t>diagnostiek ten aanzien van dyslexie. Deze informatie is van onderwijskundige of opvoedkundige</w:t>
                            </w:r>
                            <w:r w:rsidRPr="00127230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127230">
                              <w:rPr>
                                <w:i/>
                                <w:iCs/>
                              </w:rPr>
                              <w:t>aard en wordt door de ontvanger vertrouwelijk behandeld.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C82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204.35pt;width:497.0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" fillcolor="#d9e2f3 [660]" strokecolor="#004a7f" strokeweight="1pt">
                <v:textbox>
                  <w:txbxContent>
                    <w:p w14:paraId="75263549" w14:textId="5CA43CFE" w:rsidR="00221F09" w:rsidRPr="00127230" w:rsidRDefault="00221F09" w:rsidP="00221F09">
                      <w:pPr>
                        <w:rPr>
                          <w:i/>
                          <w:iCs/>
                        </w:rPr>
                      </w:pPr>
                      <w:r w:rsidRPr="00127230">
                        <w:rPr>
                          <w:i/>
                          <w:iCs/>
                        </w:rPr>
                        <w:t xml:space="preserve">De school is binnen de basisondersteuning verantwoordelijk voor het geven van goed onderwijs. Dit wordt weergegeven in Deel 1 – Schoolvragenlijst.  Om dit goed uit te kunnen voeren heeft de school daarnaast soms expertise van buiten de school nodig. Met dit formulier geeft u als ouder/wettelijk vertegenwoordiger van uw kind toestemming tot het verstrekken van informatie over uw kind aan de poortwachter, Het ABC, om te kunnen beoordelen of uw kind in aanmerking komt voor </w:t>
                      </w:r>
                      <w:r w:rsidR="005B67F0">
                        <w:rPr>
                          <w:i/>
                          <w:iCs/>
                        </w:rPr>
                        <w:t xml:space="preserve">vergoede </w:t>
                      </w:r>
                      <w:r w:rsidRPr="00127230">
                        <w:rPr>
                          <w:i/>
                          <w:iCs/>
                        </w:rPr>
                        <w:t>diagnostiek ten aanzien van dyslexie. Deze informatie is van onderwijskundige of opvoedkundige</w:t>
                      </w:r>
                      <w:r w:rsidRPr="00127230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Pr="00127230">
                        <w:rPr>
                          <w:i/>
                          <w:iCs/>
                        </w:rPr>
                        <w:t>aard en wordt door de ontvanger vertrouwelijk behandeld.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3D0910" wp14:editId="12767232">
                <wp:simplePos x="0" y="0"/>
                <wp:positionH relativeFrom="column">
                  <wp:posOffset>5080</wp:posOffset>
                </wp:positionH>
                <wp:positionV relativeFrom="paragraph">
                  <wp:posOffset>2148205</wp:posOffset>
                </wp:positionV>
                <wp:extent cx="6312535" cy="523875"/>
                <wp:effectExtent l="0" t="0" r="12065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4A7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501AC" w14:textId="77777777" w:rsidR="00221F09" w:rsidRDefault="00221F09" w:rsidP="00265D0C">
                            <w:pPr>
                              <w:pStyle w:val="Kop1"/>
                            </w:pPr>
                            <w:r>
                              <w:t>Deel 3 – Toestemmingsverklaring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0910" id="_x0000_s1027" type="#_x0000_t202" style="position:absolute;margin-left:.4pt;margin-top:169.15pt;width:497.0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" fillcolor="#d9e2f3 [660]" strokecolor="#004a7f" strokeweight="1pt">
                <v:textbox>
                  <w:txbxContent>
                    <w:p w14:paraId="64F501AC" w14:textId="77777777" w:rsidR="00221F09" w:rsidRDefault="00221F09" w:rsidP="00265D0C">
                      <w:pPr>
                        <w:pStyle w:val="Kop1"/>
                      </w:pPr>
                      <w:r>
                        <w:t>Deel 3 – Toestemmingsverklaring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8D070" wp14:editId="2C210A76">
                <wp:simplePos x="0" y="0"/>
                <wp:positionH relativeFrom="column">
                  <wp:posOffset>5080</wp:posOffset>
                </wp:positionH>
                <wp:positionV relativeFrom="paragraph">
                  <wp:posOffset>338455</wp:posOffset>
                </wp:positionV>
                <wp:extent cx="6312535" cy="1714500"/>
                <wp:effectExtent l="0" t="0" r="1206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71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4A7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46C68" w14:textId="77777777" w:rsidR="00221F09" w:rsidRPr="00F905D9" w:rsidRDefault="00221F09" w:rsidP="00221F09">
                            <w:pPr>
                              <w:pStyle w:val="Kop1"/>
                            </w:pPr>
                            <w:r w:rsidRPr="00F905D9">
                              <w:t>Aanvraag dyslexiezorg</w:t>
                            </w:r>
                          </w:p>
                          <w:p w14:paraId="7BEFB296" w14:textId="4B487034" w:rsidR="00221F09" w:rsidRDefault="00221F09" w:rsidP="008D49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F905D9">
                              <w:t xml:space="preserve">Om te bepalen of een kind in aanmerking komt voor de door de </w:t>
                            </w:r>
                            <w:r w:rsidR="008D49EE" w:rsidRPr="008D49EE">
                              <w:t>door de regio Gooi en Vechtstreek</w:t>
                            </w:r>
                            <w:r w:rsidR="00C966C5">
                              <w:t xml:space="preserve"> </w:t>
                            </w:r>
                            <w:r w:rsidR="008D49EE" w:rsidRPr="008D49EE">
                              <w:t>(waaronder de gemeenten Blaricum, Eemnes, Gooise Meren, Hilversum, Huizen, Laren en Wijdemeren)</w:t>
                            </w:r>
                            <w:r w:rsidR="004076C8">
                              <w:t xml:space="preserve"> </w:t>
                            </w:r>
                            <w:r w:rsidR="00C966C5">
                              <w:t xml:space="preserve">vergoede </w:t>
                            </w:r>
                            <w:r w:rsidRPr="00F905D9">
                              <w:t xml:space="preserve">dyslexiezorg hebben we uitgebreide </w:t>
                            </w:r>
                            <w:r w:rsidRPr="00F37F10">
                              <w:t>informatie</w:t>
                            </w:r>
                            <w:r w:rsidRPr="00F905D9">
                              <w:t xml:space="preserve"> nodig. Door het invullen van dit formulier verstrekt u (school en ouders) ons de benodigde informatie. De aanvraag bestaat uit drie onderdelen: de schoolvragenlijst (deel 1), de oudervragenlijst (deel 2) en de toestemmingsverklaring (deel 3). Op basis van deze informatie beoordeelt </w:t>
                            </w:r>
                            <w:r>
                              <w:t xml:space="preserve">poortwachter voor de regio </w:t>
                            </w:r>
                            <w:r w:rsidR="008D49EE">
                              <w:t>Gooi en Vechtstreek</w:t>
                            </w:r>
                            <w:r>
                              <w:t>, H</w:t>
                            </w:r>
                            <w:r w:rsidRPr="00F905D9">
                              <w:t xml:space="preserve">et </w:t>
                            </w:r>
                            <w:r>
                              <w:t xml:space="preserve">ABC, </w:t>
                            </w:r>
                            <w:r w:rsidRPr="00F905D9">
                              <w:t>of een leerling in aanmerking komt voor diagnostiek ten aanzien van dyslexie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8D07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4pt;margin-top:26.65pt;width:497.05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" fillcolor="#d9e2f3 [660]" strokecolor="#004a7f" strokeweight="1pt">
                <v:textbox>
                  <w:txbxContent>
                    <w:p w14:paraId="40F46C68" w14:textId="77777777" w:rsidR="00221F09" w:rsidRPr="00F905D9" w:rsidRDefault="00221F09" w:rsidP="00221F09">
                      <w:pPr>
                        <w:pStyle w:val="Kop1"/>
                      </w:pPr>
                      <w:r w:rsidRPr="00F905D9">
                        <w:t>Aanvraag dyslexiezorg</w:t>
                      </w:r>
                    </w:p>
                    <w:p w14:paraId="7BEFB296" w14:textId="4B487034" w:rsidR="00221F09" w:rsidRDefault="00221F09" w:rsidP="008D49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F905D9">
                        <w:t xml:space="preserve">Om te bepalen of een kind in aanmerking komt voor de door de </w:t>
                      </w:r>
                      <w:r w:rsidR="008D49EE" w:rsidRPr="008D49EE">
                        <w:t>door de regio Gooi en Vechtstreek</w:t>
                      </w:r>
                      <w:r w:rsidR="00C966C5">
                        <w:t xml:space="preserve"> </w:t>
                      </w:r>
                      <w:r w:rsidR="008D49EE" w:rsidRPr="008D49EE">
                        <w:t>(waaronder de gemeenten Blaricum, Eemnes, Gooise Meren, Hilversum, Huizen, Laren en Wijdemeren)</w:t>
                      </w:r>
                      <w:r w:rsidR="004076C8">
                        <w:t xml:space="preserve"> </w:t>
                      </w:r>
                      <w:r w:rsidR="00C966C5">
                        <w:t xml:space="preserve">vergoede </w:t>
                      </w:r>
                      <w:r w:rsidRPr="00F905D9">
                        <w:t xml:space="preserve">dyslexiezorg hebben we uitgebreide </w:t>
                      </w:r>
                      <w:r w:rsidRPr="00F37F10">
                        <w:t>informatie</w:t>
                      </w:r>
                      <w:r w:rsidRPr="00F905D9">
                        <w:t xml:space="preserve"> nodig. Door het invullen van dit formulier verstrekt u (school en ouders) ons de benodigde informatie. De aanvraag bestaat uit drie onderdelen: de schoolvragenlijst (deel 1), de oudervragenlijst (deel 2) en de toestemmingsverklaring (deel 3). Op basis van deze informatie beoordeelt </w:t>
                      </w:r>
                      <w:r>
                        <w:t xml:space="preserve">poortwachter voor de regio </w:t>
                      </w:r>
                      <w:r w:rsidR="008D49EE">
                        <w:t>Gooi en Vechtstreek</w:t>
                      </w:r>
                      <w:r>
                        <w:t>, H</w:t>
                      </w:r>
                      <w:r w:rsidRPr="00F905D9">
                        <w:t xml:space="preserve">et </w:t>
                      </w:r>
                      <w:r>
                        <w:t xml:space="preserve">ABC, </w:t>
                      </w:r>
                      <w:r w:rsidRPr="00F905D9">
                        <w:t>of een leerling in aanmerking komt voor diagnostiek ten aanzien van dyslexie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9BDEB" w14:textId="77777777" w:rsidR="00265D0C" w:rsidRDefault="00265D0C" w:rsidP="00737C53">
      <w:pPr>
        <w:spacing w:after="0"/>
      </w:pPr>
    </w:p>
    <w:tbl>
      <w:tblPr>
        <w:tblStyle w:val="Onopgemaaktetabel2"/>
        <w:tblW w:w="100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1331"/>
        <w:gridCol w:w="4755"/>
        <w:gridCol w:w="2123"/>
      </w:tblGrid>
      <w:tr w:rsidR="00221F09" w:rsidRPr="00F905D9" w14:paraId="5FF79585" w14:textId="77777777" w:rsidTr="0026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  <w:gridSpan w:val="3"/>
            <w:tcBorders>
              <w:top w:val="single" w:sz="4" w:space="0" w:color="7F7F7F" w:themeColor="text1" w:themeTint="80"/>
            </w:tcBorders>
            <w:shd w:val="clear" w:color="auto" w:fill="D9E2F3" w:themeFill="accent1" w:themeFillTint="33"/>
          </w:tcPr>
          <w:p w14:paraId="30812E65" w14:textId="0A33325C" w:rsidR="00221F09" w:rsidRPr="00F905D9" w:rsidRDefault="00A92ACD" w:rsidP="00F253CF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B8085F">
              <w:rPr>
                <w:rFonts w:ascii="Calibri" w:hAnsi="Calibri"/>
                <w:sz w:val="20"/>
                <w:szCs w:val="20"/>
              </w:rPr>
              <w:t>L</w:t>
            </w:r>
            <w:r w:rsidR="00221F09" w:rsidRPr="00B8085F">
              <w:rPr>
                <w:rFonts w:ascii="Calibri" w:hAnsi="Calibri"/>
                <w:sz w:val="20"/>
                <w:szCs w:val="20"/>
              </w:rPr>
              <w:t>eerling</w:t>
            </w:r>
          </w:p>
        </w:tc>
        <w:tc>
          <w:tcPr>
            <w:tcW w:w="2123" w:type="dxa"/>
            <w:tcBorders>
              <w:top w:val="single" w:sz="4" w:space="0" w:color="7F7F7F" w:themeColor="text1" w:themeTint="80"/>
            </w:tcBorders>
            <w:shd w:val="clear" w:color="auto" w:fill="D9E2F3" w:themeFill="accent1" w:themeFillTint="33"/>
          </w:tcPr>
          <w:p w14:paraId="66DDA45E" w14:textId="77777777" w:rsidR="00221F09" w:rsidRPr="00F905D9" w:rsidRDefault="00221F09" w:rsidP="00F253C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221F09" w:rsidRPr="00F905D9" w14:paraId="3E68C6FD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</w:tcPr>
          <w:p w14:paraId="382FF452" w14:textId="77777777" w:rsidR="00221F09" w:rsidRPr="006F1F47" w:rsidRDefault="00221F09" w:rsidP="00F253CF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 xml:space="preserve">naam </w:t>
            </w:r>
            <w:r>
              <w:rPr>
                <w:rFonts w:ascii="Calibri" w:hAnsi="Calibri"/>
                <w:b w:val="0"/>
                <w:sz w:val="20"/>
                <w:szCs w:val="20"/>
              </w:rPr>
              <w:t>kind</w:t>
            </w:r>
          </w:p>
        </w:tc>
        <w:tc>
          <w:tcPr>
            <w:tcW w:w="8209" w:type="dxa"/>
            <w:gridSpan w:val="3"/>
            <w:tcBorders>
              <w:left w:val="single" w:sz="4" w:space="0" w:color="7F7F7F" w:themeColor="text1" w:themeTint="80"/>
            </w:tcBorders>
          </w:tcPr>
          <w:p w14:paraId="22BCC1F0" w14:textId="77777777" w:rsidR="00221F09" w:rsidRPr="00F905D9" w:rsidRDefault="00221F09" w:rsidP="00F253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221F09" w:rsidRPr="00F905D9" w14:paraId="55A52018" w14:textId="77777777" w:rsidTr="00F253C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</w:tcPr>
          <w:p w14:paraId="54A6B798" w14:textId="77777777" w:rsidR="00221F09" w:rsidRPr="006F1F47" w:rsidRDefault="00221F09" w:rsidP="00F253CF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geboortedatum</w:t>
            </w:r>
          </w:p>
        </w:tc>
        <w:tc>
          <w:tcPr>
            <w:tcW w:w="8209" w:type="dxa"/>
            <w:gridSpan w:val="3"/>
            <w:tcBorders>
              <w:left w:val="single" w:sz="4" w:space="0" w:color="7F7F7F" w:themeColor="text1" w:themeTint="80"/>
            </w:tcBorders>
          </w:tcPr>
          <w:p w14:paraId="1ADE1A56" w14:textId="77777777" w:rsidR="00221F09" w:rsidRPr="00F905D9" w:rsidRDefault="00221F09" w:rsidP="00F253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3998F00B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12" w:space="0" w:color="A5A5A5" w:themeColor="accent3"/>
            </w:tcBorders>
          </w:tcPr>
          <w:p w14:paraId="3ACD242B" w14:textId="665880F6" w:rsidR="00D20A29" w:rsidRPr="00D20A29" w:rsidRDefault="00D20A29" w:rsidP="00D20A29">
            <w:pPr>
              <w:spacing w:line="276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D20A29">
              <w:rPr>
                <w:rFonts w:ascii="Calibri" w:hAnsi="Calibri"/>
                <w:b w:val="0"/>
                <w:sz w:val="20"/>
                <w:szCs w:val="20"/>
              </w:rPr>
              <w:t>meisje</w:t>
            </w:r>
          </w:p>
        </w:tc>
        <w:tc>
          <w:tcPr>
            <w:tcW w:w="13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6AF14B3A" w14:textId="77777777" w:rsidR="00D20A29" w:rsidRPr="00F905D9" w:rsidRDefault="00D20A29" w:rsidP="00D20A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78" w:type="dxa"/>
            <w:gridSpan w:val="2"/>
            <w:vMerge w:val="restart"/>
            <w:tcBorders>
              <w:left w:val="single" w:sz="12" w:space="0" w:color="A5A5A5" w:themeColor="accent3"/>
            </w:tcBorders>
          </w:tcPr>
          <w:p w14:paraId="45DFE675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123565A4" w14:textId="77777777" w:rsidTr="00F253C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12" w:space="0" w:color="A5A5A5" w:themeColor="accent3"/>
            </w:tcBorders>
          </w:tcPr>
          <w:p w14:paraId="6ADAFFC2" w14:textId="25890684" w:rsidR="00D20A29" w:rsidRPr="00D20A29" w:rsidRDefault="00D20A29" w:rsidP="00D20A29">
            <w:pPr>
              <w:spacing w:line="276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D20A29">
              <w:rPr>
                <w:rFonts w:ascii="Calibri" w:hAnsi="Calibri"/>
                <w:b w:val="0"/>
                <w:sz w:val="20"/>
                <w:szCs w:val="20"/>
              </w:rPr>
              <w:t>X</w:t>
            </w:r>
          </w:p>
        </w:tc>
        <w:tc>
          <w:tcPr>
            <w:tcW w:w="13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6E9293F5" w14:textId="77777777" w:rsidR="00D20A29" w:rsidRPr="00F905D9" w:rsidRDefault="00D20A29" w:rsidP="00D20A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78" w:type="dxa"/>
            <w:gridSpan w:val="2"/>
            <w:vMerge/>
            <w:tcBorders>
              <w:left w:val="single" w:sz="12" w:space="0" w:color="A5A5A5" w:themeColor="accent3"/>
            </w:tcBorders>
          </w:tcPr>
          <w:p w14:paraId="08432028" w14:textId="77777777" w:rsidR="00D20A29" w:rsidRPr="00F905D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0B609112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12" w:space="0" w:color="A5A5A5" w:themeColor="accent3"/>
            </w:tcBorders>
          </w:tcPr>
          <w:p w14:paraId="3B3DB229" w14:textId="1155E664" w:rsidR="00D20A29" w:rsidRPr="006F1F47" w:rsidRDefault="00D20A29" w:rsidP="00D20A29">
            <w:pPr>
              <w:spacing w:line="276" w:lineRule="auto"/>
              <w:jc w:val="right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jongen</w:t>
            </w:r>
          </w:p>
        </w:tc>
        <w:tc>
          <w:tcPr>
            <w:tcW w:w="133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48E89268" w14:textId="77777777" w:rsidR="00D20A29" w:rsidRPr="00F905D9" w:rsidRDefault="00D20A29" w:rsidP="00D20A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78" w:type="dxa"/>
            <w:gridSpan w:val="2"/>
            <w:vMerge/>
            <w:tcBorders>
              <w:left w:val="single" w:sz="12" w:space="0" w:color="A5A5A5" w:themeColor="accent3"/>
            </w:tcBorders>
          </w:tcPr>
          <w:p w14:paraId="1D456C83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5D6858EE" w14:textId="77777777" w:rsidTr="00F253C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B7B7B" w:themeColor="accent3" w:themeShade="BF"/>
            </w:tcBorders>
          </w:tcPr>
          <w:p w14:paraId="12AA0ADA" w14:textId="77777777" w:rsidR="00D20A29" w:rsidRPr="00D94D87" w:rsidRDefault="00D20A29" w:rsidP="00D20A2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D94D87">
              <w:rPr>
                <w:rFonts w:ascii="Calibri" w:hAnsi="Calibri"/>
                <w:b w:val="0"/>
                <w:sz w:val="20"/>
                <w:szCs w:val="20"/>
              </w:rPr>
              <w:t>geboorteland</w:t>
            </w:r>
          </w:p>
        </w:tc>
        <w:tc>
          <w:tcPr>
            <w:tcW w:w="8209" w:type="dxa"/>
            <w:gridSpan w:val="3"/>
            <w:tcBorders>
              <w:top w:val="single" w:sz="12" w:space="0" w:color="A5A5A5" w:themeColor="accent3"/>
              <w:left w:val="single" w:sz="4" w:space="0" w:color="7B7B7B" w:themeColor="accent3" w:themeShade="BF"/>
              <w:bottom w:val="single" w:sz="4" w:space="0" w:color="7B7B7B" w:themeColor="accent3" w:themeShade="BF"/>
            </w:tcBorders>
          </w:tcPr>
          <w:p w14:paraId="206F0039" w14:textId="77777777" w:rsidR="00D20A29" w:rsidRPr="00F905D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572052CD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right w:val="single" w:sz="4" w:space="0" w:color="7F7F7F" w:themeColor="text1" w:themeTint="80"/>
            </w:tcBorders>
          </w:tcPr>
          <w:p w14:paraId="07289495" w14:textId="77777777" w:rsidR="00D20A29" w:rsidRPr="00F905D9" w:rsidRDefault="00D20A29" w:rsidP="00D20A29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adres leerling</w:t>
            </w:r>
          </w:p>
        </w:tc>
        <w:tc>
          <w:tcPr>
            <w:tcW w:w="6086" w:type="dxa"/>
            <w:gridSpan w:val="2"/>
            <w:tcBorders>
              <w:left w:val="single" w:sz="4" w:space="0" w:color="7F7F7F" w:themeColor="text1" w:themeTint="80"/>
            </w:tcBorders>
          </w:tcPr>
          <w:p w14:paraId="3AD8BDBE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bottom w:val="nil"/>
            </w:tcBorders>
          </w:tcPr>
          <w:p w14:paraId="27F402E8" w14:textId="77777777" w:rsidR="00D20A29" w:rsidRPr="00923952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straat</w:t>
            </w:r>
          </w:p>
        </w:tc>
      </w:tr>
      <w:tr w:rsidR="00D20A29" w:rsidRPr="00F905D9" w14:paraId="69F4FDCE" w14:textId="77777777" w:rsidTr="00F253C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7F7F7F" w:themeColor="text1" w:themeTint="80"/>
            </w:tcBorders>
          </w:tcPr>
          <w:p w14:paraId="0E15581E" w14:textId="77777777" w:rsidR="00D20A29" w:rsidRPr="00F905D9" w:rsidRDefault="00D20A29" w:rsidP="00D20A29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6086" w:type="dxa"/>
            <w:gridSpan w:val="2"/>
            <w:tcBorders>
              <w:left w:val="single" w:sz="4" w:space="0" w:color="7F7F7F" w:themeColor="text1" w:themeTint="80"/>
            </w:tcBorders>
          </w:tcPr>
          <w:p w14:paraId="63E241FA" w14:textId="77777777" w:rsidR="00D20A29" w:rsidRPr="00F905D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A09EDCE" w14:textId="0E888776" w:rsidR="00D20A29" w:rsidRPr="00923952" w:rsidRDefault="00A92ACD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p</w:t>
            </w:r>
            <w:r w:rsidR="00D20A29"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ostcode</w:t>
            </w: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 xml:space="preserve"> en woonplaats</w:t>
            </w:r>
          </w:p>
        </w:tc>
      </w:tr>
      <w:tr w:rsidR="00D20A29" w:rsidRPr="00F905D9" w14:paraId="189AD709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</w:tcPr>
          <w:p w14:paraId="1F67E1D8" w14:textId="77777777" w:rsidR="00D20A29" w:rsidRPr="006F1F47" w:rsidRDefault="00D20A29" w:rsidP="00D20A2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gezinssamenstelling</w:t>
            </w:r>
          </w:p>
        </w:tc>
        <w:tc>
          <w:tcPr>
            <w:tcW w:w="6086" w:type="dxa"/>
            <w:gridSpan w:val="2"/>
            <w:tcBorders>
              <w:left w:val="single" w:sz="4" w:space="0" w:color="7F7F7F" w:themeColor="text1" w:themeTint="80"/>
            </w:tcBorders>
          </w:tcPr>
          <w:p w14:paraId="6F4FCD85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38C4E0B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22937251" w14:textId="77777777" w:rsidTr="00F253C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</w:tcPr>
          <w:p w14:paraId="07384259" w14:textId="77777777" w:rsidR="00D20A29" w:rsidRPr="006F1F47" w:rsidRDefault="00D20A29" w:rsidP="00D20A2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bijzonderheden</w:t>
            </w:r>
          </w:p>
          <w:p w14:paraId="14560E27" w14:textId="77777777" w:rsidR="00D20A29" w:rsidRPr="006F1F47" w:rsidRDefault="00D20A29" w:rsidP="00D20A2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8209" w:type="dxa"/>
            <w:gridSpan w:val="3"/>
            <w:tcBorders>
              <w:left w:val="single" w:sz="4" w:space="0" w:color="7F7F7F" w:themeColor="text1" w:themeTint="80"/>
            </w:tcBorders>
          </w:tcPr>
          <w:p w14:paraId="773AF323" w14:textId="77777777" w:rsidR="00D20A2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20"/>
                <w:szCs w:val="20"/>
              </w:rPr>
            </w:pPr>
            <w:r w:rsidRPr="00F905D9">
              <w:rPr>
                <w:rFonts w:ascii="Calibri" w:hAnsi="Calibri"/>
                <w:i/>
                <w:sz w:val="20"/>
                <w:szCs w:val="20"/>
              </w:rPr>
              <w:t xml:space="preserve">(in ieder geval bij scheiding: waar leerling woont en wie gezaghebbend is/zijn). </w:t>
            </w:r>
          </w:p>
          <w:p w14:paraId="44699C06" w14:textId="4306CEDE" w:rsidR="00A92ACD" w:rsidRPr="00F905D9" w:rsidRDefault="00A92ACD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3229CC9E" w14:textId="77777777" w:rsidTr="002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2" w:type="dxa"/>
            <w:gridSpan w:val="4"/>
          </w:tcPr>
          <w:p w14:paraId="0D9542A1" w14:textId="77777777" w:rsidR="00D20A29" w:rsidRPr="00F905D9" w:rsidRDefault="00D20A29" w:rsidP="00D20A29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D20A29" w:rsidRPr="00F905D9" w14:paraId="530C2CC6" w14:textId="77777777" w:rsidTr="00265D0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2" w:type="dxa"/>
            <w:gridSpan w:val="4"/>
            <w:tcBorders>
              <w:top w:val="single" w:sz="4" w:space="0" w:color="7F7F7F" w:themeColor="text1" w:themeTint="80"/>
              <w:bottom w:val="nil"/>
            </w:tcBorders>
            <w:shd w:val="clear" w:color="auto" w:fill="D9E2F3" w:themeFill="accent1" w:themeFillTint="33"/>
            <w:vAlign w:val="center"/>
          </w:tcPr>
          <w:p w14:paraId="089B90BC" w14:textId="12EE59FD" w:rsidR="00D20A29" w:rsidRPr="00F905D9" w:rsidRDefault="00A92ACD" w:rsidP="00D20A29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B8085F">
              <w:rPr>
                <w:rFonts w:ascii="Calibri" w:hAnsi="Calibri"/>
                <w:sz w:val="20"/>
                <w:szCs w:val="20"/>
              </w:rPr>
              <w:t>S</w:t>
            </w:r>
            <w:r w:rsidR="00D20A29" w:rsidRPr="00B8085F">
              <w:rPr>
                <w:rFonts w:ascii="Calibri" w:hAnsi="Calibri"/>
                <w:sz w:val="20"/>
                <w:szCs w:val="20"/>
              </w:rPr>
              <w:t>chool</w:t>
            </w:r>
          </w:p>
        </w:tc>
      </w:tr>
      <w:tr w:rsidR="00D20A29" w:rsidRPr="00F905D9" w14:paraId="1F02525C" w14:textId="77777777" w:rsidTr="002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right w:val="single" w:sz="4" w:space="0" w:color="7F7F7F" w:themeColor="text1" w:themeTint="80"/>
            </w:tcBorders>
          </w:tcPr>
          <w:p w14:paraId="151E95C7" w14:textId="13A442D4" w:rsidR="00D20A29" w:rsidRPr="006F1F47" w:rsidRDefault="00A92ACD" w:rsidP="00D20A2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n</w:t>
            </w:r>
            <w:r w:rsidR="00D20A29">
              <w:rPr>
                <w:rFonts w:ascii="Calibri" w:hAnsi="Calibri"/>
                <w:b w:val="0"/>
                <w:sz w:val="20"/>
                <w:szCs w:val="20"/>
              </w:rPr>
              <w:t>aam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school</w:t>
            </w:r>
          </w:p>
        </w:tc>
        <w:tc>
          <w:tcPr>
            <w:tcW w:w="8209" w:type="dxa"/>
            <w:gridSpan w:val="3"/>
            <w:tcBorders>
              <w:top w:val="nil"/>
              <w:left w:val="single" w:sz="4" w:space="0" w:color="7F7F7F" w:themeColor="text1" w:themeTint="80"/>
            </w:tcBorders>
          </w:tcPr>
          <w:p w14:paraId="5164B1B5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0D748C68" w14:textId="77777777" w:rsidTr="00F253C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</w:tcPr>
          <w:p w14:paraId="371E5296" w14:textId="77777777" w:rsidR="00D20A29" w:rsidRPr="006F1F47" w:rsidRDefault="00D20A29" w:rsidP="00D20A2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groep</w:t>
            </w:r>
          </w:p>
        </w:tc>
        <w:tc>
          <w:tcPr>
            <w:tcW w:w="8209" w:type="dxa"/>
            <w:gridSpan w:val="3"/>
            <w:tcBorders>
              <w:left w:val="single" w:sz="4" w:space="0" w:color="7F7F7F" w:themeColor="text1" w:themeTint="80"/>
            </w:tcBorders>
          </w:tcPr>
          <w:p w14:paraId="2153230E" w14:textId="77777777" w:rsidR="00D20A29" w:rsidRPr="00F905D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3855F809" w14:textId="77777777" w:rsidTr="002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2" w:type="dxa"/>
            <w:gridSpan w:val="4"/>
          </w:tcPr>
          <w:p w14:paraId="4B3B2DB9" w14:textId="77777777" w:rsidR="00D20A29" w:rsidRPr="00F905D9" w:rsidRDefault="00D20A29" w:rsidP="00D20A29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D20A29" w:rsidRPr="00F905D9" w14:paraId="4585ECCD" w14:textId="77777777" w:rsidTr="00265D0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2" w:type="dxa"/>
            <w:gridSpan w:val="4"/>
            <w:tcBorders>
              <w:top w:val="single" w:sz="4" w:space="0" w:color="7F7F7F" w:themeColor="text1" w:themeTint="80"/>
              <w:bottom w:val="nil"/>
            </w:tcBorders>
            <w:shd w:val="clear" w:color="auto" w:fill="D9E2F3" w:themeFill="accent1" w:themeFillTint="33"/>
          </w:tcPr>
          <w:p w14:paraId="55194557" w14:textId="77777777" w:rsidR="00D20A29" w:rsidRPr="00B8085F" w:rsidRDefault="00D20A29" w:rsidP="00D20A29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  <w:bookmarkStart w:id="0" w:name="_Hlk77152286"/>
            <w:r w:rsidRPr="00B8085F">
              <w:rPr>
                <w:rFonts w:ascii="Calibri" w:hAnsi="Calibri"/>
                <w:sz w:val="20"/>
                <w:szCs w:val="20"/>
              </w:rPr>
              <w:t>ouder(s)/verzorger(s)</w:t>
            </w:r>
          </w:p>
        </w:tc>
      </w:tr>
      <w:tr w:rsidR="00D20A29" w:rsidRPr="00F905D9" w14:paraId="1B34EE48" w14:textId="77777777" w:rsidTr="002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nil"/>
              <w:right w:val="single" w:sz="4" w:space="0" w:color="7F7F7F" w:themeColor="text1" w:themeTint="80"/>
            </w:tcBorders>
          </w:tcPr>
          <w:p w14:paraId="3DDA5847" w14:textId="77777777" w:rsidR="00D20A29" w:rsidRPr="005E5C55" w:rsidRDefault="00D20A29" w:rsidP="00D20A2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  <w:bookmarkStart w:id="1" w:name="_Hlk77930914"/>
            <w:r w:rsidRPr="005E5C55">
              <w:rPr>
                <w:rFonts w:ascii="Calibri" w:hAnsi="Calibri"/>
                <w:b w:val="0"/>
                <w:sz w:val="20"/>
                <w:szCs w:val="20"/>
              </w:rPr>
              <w:t>ouder (1)</w:t>
            </w:r>
          </w:p>
        </w:tc>
        <w:tc>
          <w:tcPr>
            <w:tcW w:w="6086" w:type="dxa"/>
            <w:gridSpan w:val="2"/>
            <w:tcBorders>
              <w:top w:val="nil"/>
              <w:left w:val="single" w:sz="4" w:space="0" w:color="7F7F7F" w:themeColor="text1" w:themeTint="80"/>
            </w:tcBorders>
          </w:tcPr>
          <w:p w14:paraId="7C797388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A521D25" w14:textId="77777777" w:rsidR="00D20A29" w:rsidRPr="00923952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bookmarkEnd w:id="1"/>
      <w:tr w:rsidR="00D20A29" w:rsidRPr="00F905D9" w14:paraId="4F69CF7A" w14:textId="77777777" w:rsidTr="00F253C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7F7F7F" w:themeColor="text1" w:themeTint="80"/>
            </w:tcBorders>
          </w:tcPr>
          <w:p w14:paraId="58A611D4" w14:textId="77777777" w:rsidR="00D20A29" w:rsidRPr="005E5C55" w:rsidRDefault="00D20A29" w:rsidP="00D20A2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6086" w:type="dxa"/>
            <w:gridSpan w:val="2"/>
            <w:tcBorders>
              <w:left w:val="single" w:sz="4" w:space="0" w:color="7F7F7F" w:themeColor="text1" w:themeTint="80"/>
            </w:tcBorders>
          </w:tcPr>
          <w:p w14:paraId="7606CB67" w14:textId="77777777" w:rsidR="00D20A29" w:rsidRPr="00F905D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DB62301" w14:textId="77777777" w:rsidR="00D20A29" w:rsidRPr="00923952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e-mailadres</w:t>
            </w:r>
          </w:p>
        </w:tc>
      </w:tr>
      <w:tr w:rsidR="00D20A29" w:rsidRPr="00F905D9" w14:paraId="45B5AFE9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7F7F7F" w:themeColor="text1" w:themeTint="80"/>
            </w:tcBorders>
          </w:tcPr>
          <w:p w14:paraId="29496DBD" w14:textId="77777777" w:rsidR="00D20A29" w:rsidRPr="005E5C55" w:rsidRDefault="00D20A29" w:rsidP="00D20A2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6086" w:type="dxa"/>
            <w:gridSpan w:val="2"/>
            <w:tcBorders>
              <w:left w:val="single" w:sz="4" w:space="0" w:color="7F7F7F" w:themeColor="text1" w:themeTint="80"/>
            </w:tcBorders>
          </w:tcPr>
          <w:p w14:paraId="0103AD27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05165B35" w14:textId="6591D21D" w:rsidR="00D20A29" w:rsidRPr="00923952" w:rsidRDefault="00A92ACD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A</w:t>
            </w:r>
            <w:r w:rsidR="00D20A29"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dres</w:t>
            </w:r>
          </w:p>
        </w:tc>
      </w:tr>
      <w:bookmarkEnd w:id="0"/>
      <w:tr w:rsidR="00D20A29" w:rsidRPr="00F905D9" w14:paraId="2454B2C1" w14:textId="77777777" w:rsidTr="00F253C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right w:val="single" w:sz="4" w:space="0" w:color="7F7F7F" w:themeColor="text1" w:themeTint="80"/>
            </w:tcBorders>
          </w:tcPr>
          <w:p w14:paraId="662A50B2" w14:textId="77777777" w:rsidR="00D20A29" w:rsidRPr="005E5C55" w:rsidRDefault="00D20A29" w:rsidP="00D20A2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  <w:r w:rsidRPr="005E5C55">
              <w:rPr>
                <w:rFonts w:ascii="Calibri" w:hAnsi="Calibri"/>
                <w:b w:val="0"/>
                <w:sz w:val="20"/>
                <w:szCs w:val="20"/>
              </w:rPr>
              <w:t>ouder (2)</w:t>
            </w:r>
          </w:p>
        </w:tc>
        <w:tc>
          <w:tcPr>
            <w:tcW w:w="6086" w:type="dxa"/>
            <w:gridSpan w:val="2"/>
            <w:tcBorders>
              <w:left w:val="single" w:sz="4" w:space="0" w:color="7F7F7F" w:themeColor="text1" w:themeTint="80"/>
            </w:tcBorders>
          </w:tcPr>
          <w:p w14:paraId="0066AF75" w14:textId="77777777" w:rsidR="00D20A29" w:rsidRPr="00F905D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7F7F7F" w:themeColor="text1" w:themeTint="80"/>
              <w:bottom w:val="nil"/>
            </w:tcBorders>
          </w:tcPr>
          <w:p w14:paraId="7E65D977" w14:textId="77777777" w:rsidR="00D20A29" w:rsidRPr="00923952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tr w:rsidR="00D20A29" w:rsidRPr="00F905D9" w14:paraId="205FA536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7F7F7F" w:themeColor="text1" w:themeTint="80"/>
            </w:tcBorders>
          </w:tcPr>
          <w:p w14:paraId="605A5607" w14:textId="77777777" w:rsidR="00D20A29" w:rsidRPr="00F905D9" w:rsidRDefault="00D20A29" w:rsidP="00D20A29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6086" w:type="dxa"/>
            <w:gridSpan w:val="2"/>
            <w:tcBorders>
              <w:left w:val="single" w:sz="4" w:space="0" w:color="7F7F7F" w:themeColor="text1" w:themeTint="80"/>
            </w:tcBorders>
          </w:tcPr>
          <w:p w14:paraId="04A32210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15E7949" w14:textId="77777777" w:rsidR="00D20A29" w:rsidRPr="00923952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e-mailadres</w:t>
            </w:r>
          </w:p>
        </w:tc>
      </w:tr>
      <w:tr w:rsidR="00D20A29" w:rsidRPr="00F905D9" w14:paraId="63F06F3E" w14:textId="77777777" w:rsidTr="00F253C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7F7F7F" w:themeColor="text1" w:themeTint="80"/>
            </w:tcBorders>
          </w:tcPr>
          <w:p w14:paraId="1051CB3C" w14:textId="77777777" w:rsidR="00D20A29" w:rsidRPr="00F905D9" w:rsidRDefault="00D20A29" w:rsidP="00D20A29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6086" w:type="dxa"/>
            <w:gridSpan w:val="2"/>
            <w:tcBorders>
              <w:left w:val="single" w:sz="4" w:space="0" w:color="7F7F7F" w:themeColor="text1" w:themeTint="80"/>
            </w:tcBorders>
          </w:tcPr>
          <w:p w14:paraId="2CEE67C5" w14:textId="6FF052E8" w:rsidR="00D20A29" w:rsidRPr="00F905D9" w:rsidRDefault="00D20A29" w:rsidP="00D20A29">
            <w:pPr>
              <w:tabs>
                <w:tab w:val="left" w:pos="417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123" w:type="dxa"/>
            <w:tcBorders>
              <w:top w:val="nil"/>
              <w:bottom w:val="single" w:sz="4" w:space="0" w:color="7F7F7F" w:themeColor="text1" w:themeTint="80"/>
            </w:tcBorders>
          </w:tcPr>
          <w:p w14:paraId="510FBDC8" w14:textId="26C17D01" w:rsidR="00D20A29" w:rsidRPr="00923952" w:rsidRDefault="00D20A29" w:rsidP="00A92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923952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Adres</w:t>
            </w:r>
          </w:p>
        </w:tc>
      </w:tr>
      <w:tr w:rsidR="00D20A29" w:rsidRPr="00F905D9" w14:paraId="6FAD6CF0" w14:textId="77777777" w:rsidTr="002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2" w:type="dxa"/>
            <w:gridSpan w:val="4"/>
            <w:tcBorders>
              <w:bottom w:val="nil"/>
            </w:tcBorders>
            <w:shd w:val="clear" w:color="auto" w:fill="D9E2F3" w:themeFill="accent1" w:themeFillTint="33"/>
          </w:tcPr>
          <w:p w14:paraId="55A76EFB" w14:textId="77777777" w:rsidR="00D20A29" w:rsidRPr="00B8085F" w:rsidRDefault="00D20A29" w:rsidP="00D20A29">
            <w:pPr>
              <w:spacing w:line="276" w:lineRule="auto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B8085F">
              <w:rPr>
                <w:rFonts w:ascii="Calibri" w:hAnsi="Calibri"/>
                <w:sz w:val="24"/>
                <w:szCs w:val="24"/>
              </w:rPr>
              <w:t>Keuze Zorgaanbieder</w:t>
            </w:r>
          </w:p>
          <w:p w14:paraId="13598574" w14:textId="29047D11" w:rsidR="00D20A29" w:rsidRDefault="00D20A29" w:rsidP="00D20A29">
            <w:pPr>
              <w:pStyle w:val="Geenafstand"/>
            </w:pPr>
            <w:r w:rsidRPr="00644DEB">
              <w:rPr>
                <w:b w:val="0"/>
                <w:bCs w:val="0"/>
              </w:rPr>
              <w:t>Indien de aanvraag wordt goedgekeurd</w:t>
            </w:r>
            <w:r>
              <w:rPr>
                <w:b w:val="0"/>
                <w:bCs w:val="0"/>
              </w:rPr>
              <w:t xml:space="preserve">; naar welke zorgaanbieder gaat uw voorkeur uit? Voor een overzicht van door de gemeente gecontracteerde dyslexie zorgaanbieders, kijk dan op de website van de </w:t>
            </w:r>
            <w:r w:rsidR="008D49EE">
              <w:rPr>
                <w:b w:val="0"/>
                <w:bCs w:val="0"/>
              </w:rPr>
              <w:t>regio Gooi en Vechtstreek  (</w:t>
            </w:r>
            <w:hyperlink r:id="rId10" w:history="1">
              <w:r w:rsidR="008D49EE" w:rsidRPr="008D49EE">
                <w:rPr>
                  <w:rStyle w:val="Hyperlink"/>
                  <w:b w:val="0"/>
                  <w:bCs w:val="0"/>
                </w:rPr>
                <w:t>https://www.retgv.nl/aanvraag-dyslexieonderzoek</w:t>
              </w:r>
            </w:hyperlink>
            <w:r w:rsidR="008D49EE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. De intern begeleider van de school kan u helpen een keuze te maken.</w:t>
            </w:r>
          </w:p>
          <w:p w14:paraId="6C6166B0" w14:textId="6ED06B5E" w:rsidR="00D20A29" w:rsidRPr="00644DEB" w:rsidRDefault="00D20A29" w:rsidP="00D20A29">
            <w:pPr>
              <w:pStyle w:val="Geenafsta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 Zorgaanbieder heeft voor het onderzoek het door u en door school aangeleverde dossier van uw kind nodig. U kunt hieronder aangeven of wij het rechtstreeks mogen doorsturen naar de gekozen aanbieder of dat u het doorsturen van het dossier zelf regelt.</w:t>
            </w:r>
          </w:p>
        </w:tc>
      </w:tr>
      <w:tr w:rsidR="00D20A29" w:rsidRPr="00923952" w14:paraId="06FB71C6" w14:textId="77777777" w:rsidTr="00265D0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14:paraId="6B392EE4" w14:textId="77777777" w:rsidR="00D20A29" w:rsidRDefault="00D20A29" w:rsidP="00D20A29">
            <w:pPr>
              <w:pStyle w:val="Geenafstand"/>
              <w:rPr>
                <w:rFonts w:ascii="Calibri" w:hAnsi="Calibri"/>
              </w:rPr>
            </w:pPr>
          </w:p>
          <w:p w14:paraId="0BC8DCD7" w14:textId="77777777" w:rsidR="00D20A29" w:rsidRPr="00644915" w:rsidRDefault="00D20A29" w:rsidP="00D20A29">
            <w:pPr>
              <w:pStyle w:val="Geenafstand"/>
              <w:rPr>
                <w:rFonts w:ascii="Calibri" w:hAnsi="Calibri"/>
                <w:b w:val="0"/>
                <w:bCs w:val="0"/>
              </w:rPr>
            </w:pPr>
            <w:r w:rsidRPr="00644915">
              <w:rPr>
                <w:rFonts w:ascii="Calibri" w:hAnsi="Calibri"/>
                <w:b w:val="0"/>
                <w:bCs w:val="0"/>
              </w:rPr>
              <w:t>Welk aanbieder kiest u om het dyslexie onderzoek en/of behandeling uit te voeren?</w:t>
            </w:r>
          </w:p>
        </w:tc>
        <w:tc>
          <w:tcPr>
            <w:tcW w:w="6086" w:type="dxa"/>
            <w:gridSpan w:val="2"/>
            <w:tcBorders>
              <w:top w:val="nil"/>
              <w:left w:val="single" w:sz="4" w:space="0" w:color="auto"/>
            </w:tcBorders>
          </w:tcPr>
          <w:p w14:paraId="33CCC8E5" w14:textId="70FEBA73" w:rsidR="00D20A29" w:rsidRPr="00F905D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243DA26" w14:textId="77777777" w:rsidR="00D20A29" w:rsidRPr="00CA26EF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Naam aanbieder</w:t>
            </w:r>
          </w:p>
          <w:p w14:paraId="1014BF4C" w14:textId="77777777" w:rsidR="00D20A29" w:rsidRPr="00CA26EF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</w:p>
        </w:tc>
      </w:tr>
      <w:tr w:rsidR="00D20A29" w:rsidRPr="00923952" w14:paraId="7FCA3270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auto"/>
            </w:tcBorders>
          </w:tcPr>
          <w:p w14:paraId="77485E04" w14:textId="77777777" w:rsidR="00D20A29" w:rsidRPr="005E5C55" w:rsidRDefault="00D20A29" w:rsidP="00D20A2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6086" w:type="dxa"/>
            <w:gridSpan w:val="2"/>
            <w:tcBorders>
              <w:left w:val="single" w:sz="4" w:space="0" w:color="auto"/>
            </w:tcBorders>
            <w:vAlign w:val="bottom"/>
          </w:tcPr>
          <w:p w14:paraId="2E4BBC49" w14:textId="77777777" w:rsidR="00D20A29" w:rsidRPr="00F905D9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A8307AD" w14:textId="77777777" w:rsidR="00D20A29" w:rsidRPr="00CA26EF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telefoonnummer</w:t>
            </w:r>
          </w:p>
        </w:tc>
      </w:tr>
      <w:tr w:rsidR="00D20A29" w:rsidRPr="00923952" w14:paraId="0BA66869" w14:textId="77777777" w:rsidTr="00F253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auto"/>
            </w:tcBorders>
          </w:tcPr>
          <w:p w14:paraId="0AFDF48B" w14:textId="77777777" w:rsidR="00D20A29" w:rsidRPr="005E5C55" w:rsidRDefault="00D20A29" w:rsidP="00D20A2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6086" w:type="dxa"/>
            <w:gridSpan w:val="2"/>
            <w:tcBorders>
              <w:left w:val="single" w:sz="4" w:space="0" w:color="auto"/>
            </w:tcBorders>
          </w:tcPr>
          <w:p w14:paraId="4B9B23BB" w14:textId="77777777" w:rsidR="00D20A29" w:rsidRPr="00F905D9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9B68F5B" w14:textId="77777777" w:rsidR="00D20A29" w:rsidRPr="00CA26EF" w:rsidRDefault="00D20A29" w:rsidP="00D20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e-mailadres</w:t>
            </w:r>
          </w:p>
        </w:tc>
      </w:tr>
      <w:tr w:rsidR="00D20A29" w:rsidRPr="00923952" w14:paraId="21FFDFF5" w14:textId="77777777" w:rsidTr="00F2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vAlign w:val="bottom"/>
          </w:tcPr>
          <w:p w14:paraId="0A00292A" w14:textId="77777777" w:rsidR="00D20A29" w:rsidRPr="005E5C55" w:rsidRDefault="00D20A29" w:rsidP="00D20A29">
            <w:pPr>
              <w:pStyle w:val="Geenafstand"/>
              <w:rPr>
                <w:rFonts w:ascii="Calibri" w:hAnsi="Calibri"/>
                <w:b w:val="0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</w:rPr>
              <w:t>N</w:t>
            </w:r>
            <w:r w:rsidRPr="00E40253">
              <w:rPr>
                <w:rFonts w:ascii="Calibri" w:hAnsi="Calibri" w:cs="Calibri"/>
                <w:b w:val="0"/>
                <w:bCs w:val="0"/>
              </w:rPr>
              <w:t>aar wie sturen wij het aangeleverde dossier?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</w:tcBorders>
          </w:tcPr>
          <w:p w14:paraId="4337D965" w14:textId="77777777" w:rsidR="00D20A29" w:rsidRDefault="00D20A29" w:rsidP="00D2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K</w:t>
            </w:r>
            <w:r w:rsidRPr="002B47CE">
              <w:rPr>
                <w:i/>
                <w:color w:val="A6A6A6" w:themeColor="background1" w:themeShade="A6"/>
              </w:rPr>
              <w:t>ruis aan wat van toepassing is</w:t>
            </w:r>
          </w:p>
          <w:p w14:paraId="509BC6D1" w14:textId="2C3EABBA" w:rsidR="00D20A29" w:rsidRPr="00F04238" w:rsidRDefault="008E2938" w:rsidP="00D2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iCs/>
                  <w:color w:val="A6A6A6" w:themeColor="background1" w:themeShade="A6"/>
                </w:rPr>
                <w:id w:val="-76151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29">
                  <w:rPr>
                    <w:rFonts w:ascii="MS Gothic" w:eastAsia="MS Gothic" w:hAnsi="MS Gothic" w:hint="eastAsia"/>
                    <w:iCs/>
                    <w:color w:val="A6A6A6" w:themeColor="background1" w:themeShade="A6"/>
                  </w:rPr>
                  <w:t>☐</w:t>
                </w:r>
              </w:sdtContent>
            </w:sdt>
            <w:r w:rsidR="00D20A29" w:rsidRPr="00EB72D6">
              <w:rPr>
                <w:iCs/>
              </w:rPr>
              <w:t xml:space="preserve"> </w:t>
            </w:r>
            <w:r w:rsidR="00D20A29" w:rsidRPr="00F04238">
              <w:rPr>
                <w:rFonts w:ascii="Calibri" w:hAnsi="Calibri"/>
                <w:sz w:val="20"/>
                <w:szCs w:val="20"/>
              </w:rPr>
              <w:t xml:space="preserve">De gekozen aanbieder </w:t>
            </w:r>
          </w:p>
          <w:p w14:paraId="03271293" w14:textId="77777777" w:rsidR="00D20A29" w:rsidRDefault="008E2938" w:rsidP="00D2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A6A6A6" w:themeColor="background1" w:themeShade="A6"/>
              </w:rPr>
            </w:pPr>
            <w:sdt>
              <w:sdtPr>
                <w:rPr>
                  <w:iCs/>
                  <w:color w:val="A6A6A6" w:themeColor="background1" w:themeShade="A6"/>
                </w:rPr>
                <w:id w:val="16137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29">
                  <w:rPr>
                    <w:rFonts w:ascii="MS Gothic" w:eastAsia="MS Gothic" w:hAnsi="MS Gothic" w:hint="eastAsia"/>
                    <w:iCs/>
                    <w:color w:val="A6A6A6" w:themeColor="background1" w:themeShade="A6"/>
                  </w:rPr>
                  <w:t>☐</w:t>
                </w:r>
              </w:sdtContent>
            </w:sdt>
            <w:r w:rsidR="00D20A29" w:rsidRPr="00967D96">
              <w:rPr>
                <w:rFonts w:ascii="Calibri" w:hAnsi="Calibri"/>
                <w:sz w:val="20"/>
                <w:szCs w:val="20"/>
              </w:rPr>
              <w:t xml:space="preserve"> Ouders/Verzorgers</w:t>
            </w:r>
            <w:r w:rsidR="00D20A29">
              <w:rPr>
                <w:iCs/>
                <w:color w:val="A6A6A6" w:themeColor="background1" w:themeShade="A6"/>
              </w:rPr>
              <w:t xml:space="preserve"> </w:t>
            </w:r>
          </w:p>
          <w:p w14:paraId="0D00524B" w14:textId="77777777" w:rsidR="00D20A29" w:rsidRPr="00967D96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061C643" w14:textId="77777777" w:rsidR="00D20A29" w:rsidRPr="00E40253" w:rsidRDefault="00D20A29" w:rsidP="00D20A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C09B98F" w14:textId="184698C8" w:rsidR="00221F09" w:rsidRDefault="00265D0C" w:rsidP="00737C53">
      <w:pPr>
        <w:spacing w:after="0"/>
        <w:rPr>
          <w:i/>
          <w:color w:val="A6A6A6" w:themeColor="background1" w:themeShade="A6"/>
        </w:rPr>
      </w:pPr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CCEBD" wp14:editId="3D91B020">
                <wp:simplePos x="0" y="0"/>
                <wp:positionH relativeFrom="column">
                  <wp:posOffset>-112395</wp:posOffset>
                </wp:positionH>
                <wp:positionV relativeFrom="paragraph">
                  <wp:posOffset>182245</wp:posOffset>
                </wp:positionV>
                <wp:extent cx="6312535" cy="409575"/>
                <wp:effectExtent l="0" t="0" r="0" b="952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F3D46" w14:textId="77777777" w:rsidR="00265D0C" w:rsidRDefault="00265D0C" w:rsidP="00265D0C">
                            <w:pPr>
                              <w:pStyle w:val="Geenafstand"/>
                            </w:pPr>
                            <w:r>
                              <w:t xml:space="preserve">Ondergetekende(n), ouder(s)/wettelijk vertegenwoordiger(s) van bovengenoemde leerling, geeft de bovengenoemde school </w:t>
                            </w:r>
                            <w:r w:rsidRPr="00E52984">
                              <w:t>toestemming tot het verstrekken van informatie aan derden</w:t>
                            </w:r>
                            <w:r>
                              <w:t xml:space="preserve">, in verband met de aanvraag van dyslexiezorg.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CEBD" id="_x0000_s1029" type="#_x0000_t202" style="position:absolute;margin-left:-8.85pt;margin-top:14.35pt;width:497.0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" fillcolor="#d9e2f3 [660]" stroked="f" strokeweight="1pt">
                <v:textbox>
                  <w:txbxContent>
                    <w:p w14:paraId="611F3D46" w14:textId="77777777" w:rsidR="00265D0C" w:rsidRDefault="00265D0C" w:rsidP="00265D0C">
                      <w:pPr>
                        <w:pStyle w:val="Geenafstand"/>
                      </w:pPr>
                      <w:r>
                        <w:t xml:space="preserve">Ondergetekende(n), ouder(s)/wettelijk vertegenwoordiger(s) van bovengenoemde leerling, geeft de bovengenoemde school </w:t>
                      </w:r>
                      <w:r w:rsidRPr="00E52984">
                        <w:t>toestemming tot het verstrekken van informatie aan derden</w:t>
                      </w:r>
                      <w:r>
                        <w:t xml:space="preserve">, in verband met de aanvraag van dyslexiezorg.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CEF">
        <w:rPr>
          <w:i/>
          <w:color w:val="A6A6A6" w:themeColor="background1" w:themeShade="A6"/>
        </w:rPr>
        <w:t>Doorhalen indien niet akkoord</w:t>
      </w:r>
    </w:p>
    <w:tbl>
      <w:tblPr>
        <w:tblStyle w:val="Tabelrasterlicht"/>
        <w:tblpPr w:leftFromText="141" w:rightFromText="141" w:vertAnchor="text" w:horzAnchor="margin" w:tblpY="146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F166CE" w14:paraId="011F908D" w14:textId="77777777" w:rsidTr="00F166CE">
        <w:trPr>
          <w:trHeight w:val="612"/>
        </w:trPr>
        <w:tc>
          <w:tcPr>
            <w:tcW w:w="9584" w:type="dxa"/>
          </w:tcPr>
          <w:p w14:paraId="6EE277EC" w14:textId="264D2D03" w:rsidR="00F166CE" w:rsidRPr="00E40253" w:rsidRDefault="00F166CE" w:rsidP="00F166CE">
            <w:pPr>
              <w:pStyle w:val="Geenafstand"/>
              <w:rPr>
                <w:rFonts w:ascii="Calibri" w:hAnsi="Calibri" w:cs="Calibri"/>
              </w:rPr>
            </w:pPr>
            <w:bookmarkStart w:id="2" w:name="_Hlk77931092"/>
            <w:r>
              <w:rPr>
                <w:rFonts w:ascii="Calibri" w:hAnsi="Calibri" w:cs="Calibri"/>
              </w:rPr>
              <w:t>Ik ga akkoord met de</w:t>
            </w:r>
            <w:r w:rsidRPr="00E40253">
              <w:rPr>
                <w:rFonts w:ascii="Calibri" w:hAnsi="Calibri" w:cs="Calibri"/>
              </w:rPr>
              <w:t xml:space="preserve"> screening van het leerlingdossier door </w:t>
            </w:r>
            <w:r>
              <w:rPr>
                <w:rFonts w:ascii="Calibri" w:hAnsi="Calibri" w:cs="Calibri"/>
              </w:rPr>
              <w:t xml:space="preserve">de </w:t>
            </w:r>
            <w:r w:rsidRPr="00E40253">
              <w:rPr>
                <w:rFonts w:ascii="Calibri" w:hAnsi="Calibri" w:cs="Calibri"/>
              </w:rPr>
              <w:t xml:space="preserve">poortwachter voor de regio </w:t>
            </w:r>
            <w:r w:rsidR="007C36DA">
              <w:rPr>
                <w:rFonts w:ascii="Calibri" w:hAnsi="Calibri" w:cs="Calibri"/>
              </w:rPr>
              <w:t>Gooi en Vechtstreek</w:t>
            </w:r>
            <w:r w:rsidRPr="00E40253">
              <w:rPr>
                <w:rFonts w:ascii="Calibri" w:hAnsi="Calibri" w:cs="Calibri"/>
              </w:rPr>
              <w:t>, Het ABC, in verband met de aanvraag van dyslexiezorg.</w:t>
            </w:r>
          </w:p>
        </w:tc>
      </w:tr>
      <w:bookmarkEnd w:id="2"/>
      <w:tr w:rsidR="00F166CE" w14:paraId="17D15D6F" w14:textId="77777777" w:rsidTr="00F166CE">
        <w:trPr>
          <w:trHeight w:val="172"/>
        </w:trPr>
        <w:tc>
          <w:tcPr>
            <w:tcW w:w="9584" w:type="dxa"/>
          </w:tcPr>
          <w:p w14:paraId="32F90F6B" w14:textId="77777777" w:rsidR="00F166CE" w:rsidRDefault="00F166CE" w:rsidP="00F166C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166CE" w14:paraId="76500DA8" w14:textId="77777777" w:rsidTr="00F166CE">
        <w:trPr>
          <w:trHeight w:val="353"/>
        </w:trPr>
        <w:tc>
          <w:tcPr>
            <w:tcW w:w="9584" w:type="dxa"/>
          </w:tcPr>
          <w:p w14:paraId="55FA16F8" w14:textId="151F862D" w:rsidR="00F166CE" w:rsidRPr="002B47CE" w:rsidRDefault="00F166CE" w:rsidP="00F166CE">
            <w:pPr>
              <w:pStyle w:val="Geenafstand"/>
            </w:pPr>
            <w:r w:rsidRPr="002B47CE">
              <w:t>Ik geef</w:t>
            </w:r>
            <w:r>
              <w:t xml:space="preserve"> de school</w:t>
            </w:r>
            <w:r w:rsidRPr="002B47CE">
              <w:t xml:space="preserve"> toestemming voor het ter beschikking stellen van de </w:t>
            </w:r>
            <w:r w:rsidRPr="00E52984">
              <w:t>daarbij behorende relevante informatie</w:t>
            </w:r>
            <w:r w:rsidRPr="002B47CE">
              <w:t xml:space="preserve"> aan </w:t>
            </w:r>
            <w:r>
              <w:t xml:space="preserve">de poortwachter voor de regio </w:t>
            </w:r>
            <w:r w:rsidR="007C36DA">
              <w:t>Gooi en Vechtstreek</w:t>
            </w:r>
            <w:r>
              <w:t>, Het ABC, zoals beschreven in Deel 1: Schoolvragenlijst</w:t>
            </w:r>
          </w:p>
        </w:tc>
      </w:tr>
      <w:tr w:rsidR="00F166CE" w14:paraId="526ED07B" w14:textId="77777777" w:rsidTr="00F166CE">
        <w:trPr>
          <w:trHeight w:val="381"/>
        </w:trPr>
        <w:tc>
          <w:tcPr>
            <w:tcW w:w="9584" w:type="dxa"/>
          </w:tcPr>
          <w:p w14:paraId="7828DB37" w14:textId="77777777" w:rsidR="00F166CE" w:rsidRDefault="00F166CE" w:rsidP="00F166CE">
            <w:pPr>
              <w:spacing w:line="276" w:lineRule="auto"/>
            </w:pPr>
          </w:p>
        </w:tc>
      </w:tr>
      <w:tr w:rsidR="00F166CE" w14:paraId="517D6CD6" w14:textId="77777777" w:rsidTr="00F166CE">
        <w:trPr>
          <w:trHeight w:val="353"/>
        </w:trPr>
        <w:tc>
          <w:tcPr>
            <w:tcW w:w="9584" w:type="dxa"/>
          </w:tcPr>
          <w:p w14:paraId="0040D023" w14:textId="77777777" w:rsidR="00F166CE" w:rsidRPr="00E40253" w:rsidRDefault="00F166CE" w:rsidP="00F166CE">
            <w:pPr>
              <w:pStyle w:val="Geenafstand"/>
              <w:rPr>
                <w:rFonts w:ascii="Calibri" w:hAnsi="Calibri" w:cs="Calibri"/>
              </w:rPr>
            </w:pPr>
            <w:r w:rsidRPr="00E40253">
              <w:rPr>
                <w:rFonts w:ascii="Calibri" w:hAnsi="Calibri" w:cs="Calibri"/>
              </w:rPr>
              <w:t>Ik geef toestemming voor diagnostiek ten aanzien van dyslexie door de hierboven gekozen (door de gemeente gecontracteerde aanbieder van) dyslexiezorg.</w:t>
            </w:r>
          </w:p>
        </w:tc>
      </w:tr>
    </w:tbl>
    <w:p w14:paraId="38FA7172" w14:textId="1D509C4C" w:rsidR="00265D0C" w:rsidRDefault="00265D0C" w:rsidP="00737C53">
      <w:pPr>
        <w:spacing w:after="0"/>
      </w:pPr>
    </w:p>
    <w:p w14:paraId="3888D0CC" w14:textId="77777777" w:rsidR="00FD4981" w:rsidRDefault="00FD4981" w:rsidP="00737C53">
      <w:pPr>
        <w:spacing w:after="0"/>
      </w:pPr>
    </w:p>
    <w:p w14:paraId="4C23CCDD" w14:textId="782755F0" w:rsidR="005B67F0" w:rsidRPr="00A92ACD" w:rsidRDefault="00A92ACD" w:rsidP="005B67F0">
      <w:pPr>
        <w:pStyle w:val="Geenafstand"/>
        <w:rPr>
          <w:rFonts w:ascii="Calibri" w:hAnsi="Calibri" w:cs="Calibri"/>
          <w:i/>
          <w:iCs/>
        </w:rPr>
      </w:pPr>
      <w:r w:rsidRPr="00A92ACD">
        <w:rPr>
          <w:rFonts w:ascii="Calibri" w:hAnsi="Calibri" w:cs="Calibri"/>
          <w:i/>
          <w:iCs/>
        </w:rPr>
        <w:t>N.B. Indien ouders gescheiden leven en beide gezag hebben, zijn handtekeningen van beide ouders verplicht.</w:t>
      </w:r>
    </w:p>
    <w:tbl>
      <w:tblPr>
        <w:tblStyle w:val="Tabelrasterlicht"/>
        <w:tblpPr w:leftFromText="141" w:rightFromText="141" w:vertAnchor="text" w:horzAnchor="margin" w:tblpXSpec="center" w:tblpY="-38"/>
        <w:tblW w:w="9615" w:type="dxa"/>
        <w:jc w:val="center"/>
        <w:tblLook w:val="04A0" w:firstRow="1" w:lastRow="0" w:firstColumn="1" w:lastColumn="0" w:noHBand="0" w:noVBand="1"/>
      </w:tblPr>
      <w:tblGrid>
        <w:gridCol w:w="2816"/>
        <w:gridCol w:w="3504"/>
        <w:gridCol w:w="3295"/>
      </w:tblGrid>
      <w:tr w:rsidR="00265D0C" w:rsidRPr="00644915" w14:paraId="4ADB37B3" w14:textId="77777777" w:rsidTr="00F253CF">
        <w:trPr>
          <w:trHeight w:val="50"/>
          <w:jc w:val="center"/>
        </w:trPr>
        <w:tc>
          <w:tcPr>
            <w:tcW w:w="2816" w:type="dxa"/>
            <w:vMerge w:val="restart"/>
            <w:tcBorders>
              <w:right w:val="single" w:sz="12" w:space="0" w:color="A5A5A5" w:themeColor="accent3"/>
            </w:tcBorders>
          </w:tcPr>
          <w:p w14:paraId="497428FB" w14:textId="7A7BFE90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  <w:r w:rsidRPr="00644915">
              <w:rPr>
                <w:rFonts w:ascii="Calibri" w:hAnsi="Calibri"/>
                <w:sz w:val="20"/>
                <w:szCs w:val="20"/>
              </w:rPr>
              <w:lastRenderedPageBreak/>
              <w:t>Ouder/verzorger/voogd 1</w:t>
            </w:r>
          </w:p>
        </w:tc>
        <w:tc>
          <w:tcPr>
            <w:tcW w:w="3504" w:type="dxa"/>
            <w:tcBorders>
              <w:left w:val="single" w:sz="12" w:space="0" w:color="A5A5A5" w:themeColor="accent3"/>
              <w:right w:val="nil"/>
            </w:tcBorders>
          </w:tcPr>
          <w:p w14:paraId="08550D56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5" w:type="dxa"/>
            <w:tcBorders>
              <w:left w:val="nil"/>
              <w:bottom w:val="nil"/>
              <w:right w:val="nil"/>
            </w:tcBorders>
          </w:tcPr>
          <w:p w14:paraId="41ED6227" w14:textId="77777777" w:rsidR="00265D0C" w:rsidRPr="00CA26EF" w:rsidRDefault="00265D0C" w:rsidP="00F253CF">
            <w:pPr>
              <w:spacing w:after="160"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sz w:val="18"/>
                <w:szCs w:val="18"/>
              </w:rPr>
              <w:t>datum</w:t>
            </w:r>
          </w:p>
        </w:tc>
      </w:tr>
      <w:tr w:rsidR="00265D0C" w:rsidRPr="00644915" w14:paraId="25EE2D56" w14:textId="77777777" w:rsidTr="00F253CF">
        <w:trPr>
          <w:trHeight w:val="307"/>
          <w:jc w:val="center"/>
        </w:trPr>
        <w:tc>
          <w:tcPr>
            <w:tcW w:w="2816" w:type="dxa"/>
            <w:vMerge/>
            <w:tcBorders>
              <w:right w:val="single" w:sz="12" w:space="0" w:color="A5A5A5" w:themeColor="accent3"/>
            </w:tcBorders>
          </w:tcPr>
          <w:p w14:paraId="56F4BD72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tcBorders>
              <w:left w:val="single" w:sz="12" w:space="0" w:color="A5A5A5" w:themeColor="accent3"/>
              <w:bottom w:val="single" w:sz="12" w:space="0" w:color="A5A5A5" w:themeColor="accent3"/>
              <w:right w:val="nil"/>
            </w:tcBorders>
          </w:tcPr>
          <w:p w14:paraId="06149C14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5FB460B0" w14:textId="77777777" w:rsidR="00265D0C" w:rsidRPr="00CA26EF" w:rsidRDefault="00265D0C" w:rsidP="00F253CF">
            <w:pPr>
              <w:spacing w:after="160"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sz w:val="18"/>
                <w:szCs w:val="18"/>
              </w:rPr>
              <w:t xml:space="preserve">naam </w:t>
            </w:r>
          </w:p>
        </w:tc>
      </w:tr>
      <w:tr w:rsidR="00265D0C" w:rsidRPr="00644915" w14:paraId="37D68EE2" w14:textId="77777777" w:rsidTr="00F253CF">
        <w:trPr>
          <w:trHeight w:val="780"/>
          <w:jc w:val="center"/>
        </w:trPr>
        <w:tc>
          <w:tcPr>
            <w:tcW w:w="2816" w:type="dxa"/>
            <w:vMerge/>
            <w:tcBorders>
              <w:right w:val="single" w:sz="12" w:space="0" w:color="A5A5A5" w:themeColor="accent3"/>
            </w:tcBorders>
          </w:tcPr>
          <w:p w14:paraId="3D4DF736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311AA95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07C9F96A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12" w:space="0" w:color="A5A5A5" w:themeColor="accent3"/>
              <w:bottom w:val="single" w:sz="4" w:space="0" w:color="BFBFBF" w:themeColor="background1" w:themeShade="BF"/>
              <w:right w:val="nil"/>
            </w:tcBorders>
          </w:tcPr>
          <w:p w14:paraId="6A71FE8B" w14:textId="77777777" w:rsidR="00265D0C" w:rsidRPr="00CA26EF" w:rsidRDefault="00265D0C" w:rsidP="00F253CF">
            <w:pPr>
              <w:spacing w:after="160"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sz w:val="18"/>
                <w:szCs w:val="18"/>
              </w:rPr>
              <w:t>handtekening</w:t>
            </w:r>
          </w:p>
          <w:p w14:paraId="323F0CB0" w14:textId="77777777" w:rsidR="00265D0C" w:rsidRPr="00CA26EF" w:rsidRDefault="00265D0C" w:rsidP="00F253CF">
            <w:pPr>
              <w:spacing w:after="160" w:line="276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265D0C" w:rsidRPr="00644915" w14:paraId="6F5A4136" w14:textId="77777777" w:rsidTr="00F253CF">
        <w:trPr>
          <w:trHeight w:val="307"/>
          <w:jc w:val="center"/>
        </w:trPr>
        <w:tc>
          <w:tcPr>
            <w:tcW w:w="2816" w:type="dxa"/>
            <w:vMerge w:val="restart"/>
            <w:tcBorders>
              <w:right w:val="single" w:sz="12" w:space="0" w:color="A5A5A5" w:themeColor="accent3"/>
            </w:tcBorders>
          </w:tcPr>
          <w:p w14:paraId="3D3450DD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  <w:r w:rsidRPr="00644915">
              <w:rPr>
                <w:rFonts w:ascii="Calibri" w:hAnsi="Calibri"/>
                <w:sz w:val="20"/>
                <w:szCs w:val="20"/>
              </w:rPr>
              <w:t>Ouder/verzorger/voogd 2</w:t>
            </w:r>
          </w:p>
        </w:tc>
        <w:tc>
          <w:tcPr>
            <w:tcW w:w="3504" w:type="dxa"/>
            <w:tcBorders>
              <w:top w:val="single" w:sz="12" w:space="0" w:color="A5A5A5" w:themeColor="accent3"/>
              <w:left w:val="single" w:sz="12" w:space="0" w:color="A5A5A5" w:themeColor="accent3"/>
              <w:right w:val="nil"/>
            </w:tcBorders>
          </w:tcPr>
          <w:p w14:paraId="1B0F032E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5" w:type="dxa"/>
            <w:tcBorders>
              <w:left w:val="nil"/>
              <w:bottom w:val="nil"/>
              <w:right w:val="nil"/>
            </w:tcBorders>
          </w:tcPr>
          <w:p w14:paraId="29F9CDD6" w14:textId="77777777" w:rsidR="00265D0C" w:rsidRPr="00CA26EF" w:rsidRDefault="00265D0C" w:rsidP="00F253CF">
            <w:pPr>
              <w:spacing w:after="160"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sz w:val="18"/>
                <w:szCs w:val="18"/>
              </w:rPr>
              <w:t>datum</w:t>
            </w:r>
          </w:p>
        </w:tc>
      </w:tr>
      <w:tr w:rsidR="00265D0C" w:rsidRPr="00644915" w14:paraId="60BAFCD4" w14:textId="77777777" w:rsidTr="00F253CF">
        <w:trPr>
          <w:trHeight w:val="307"/>
          <w:jc w:val="center"/>
        </w:trPr>
        <w:tc>
          <w:tcPr>
            <w:tcW w:w="2816" w:type="dxa"/>
            <w:vMerge/>
            <w:tcBorders>
              <w:right w:val="single" w:sz="12" w:space="0" w:color="A5A5A5" w:themeColor="accent3"/>
            </w:tcBorders>
          </w:tcPr>
          <w:p w14:paraId="7484B6D7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tcBorders>
              <w:left w:val="single" w:sz="12" w:space="0" w:color="A5A5A5" w:themeColor="accent3"/>
              <w:bottom w:val="single" w:sz="12" w:space="0" w:color="A5A5A5" w:themeColor="accent3"/>
              <w:right w:val="nil"/>
            </w:tcBorders>
          </w:tcPr>
          <w:p w14:paraId="22674A9F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6FA67A9E" w14:textId="77777777" w:rsidR="00265D0C" w:rsidRPr="00CA26EF" w:rsidRDefault="00265D0C" w:rsidP="00F253CF">
            <w:pPr>
              <w:spacing w:after="160"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sz w:val="18"/>
                <w:szCs w:val="18"/>
              </w:rPr>
              <w:t xml:space="preserve">naam </w:t>
            </w:r>
          </w:p>
        </w:tc>
      </w:tr>
      <w:tr w:rsidR="00265D0C" w:rsidRPr="00644915" w14:paraId="2B0EEDED" w14:textId="77777777" w:rsidTr="00F253CF">
        <w:trPr>
          <w:trHeight w:val="834"/>
          <w:jc w:val="center"/>
        </w:trPr>
        <w:tc>
          <w:tcPr>
            <w:tcW w:w="2816" w:type="dxa"/>
            <w:vMerge/>
            <w:tcBorders>
              <w:right w:val="single" w:sz="12" w:space="0" w:color="A5A5A5" w:themeColor="accent3"/>
            </w:tcBorders>
          </w:tcPr>
          <w:p w14:paraId="00822D8E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D1A6094" w14:textId="77777777" w:rsidR="00265D0C" w:rsidRPr="00644915" w:rsidRDefault="00265D0C" w:rsidP="00F253CF">
            <w:pPr>
              <w:spacing w:after="1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12" w:space="0" w:color="A5A5A5" w:themeColor="accent3"/>
              <w:right w:val="nil"/>
            </w:tcBorders>
          </w:tcPr>
          <w:p w14:paraId="17F7C5E4" w14:textId="77777777" w:rsidR="00265D0C" w:rsidRPr="00CA26EF" w:rsidRDefault="00265D0C" w:rsidP="00F253CF">
            <w:pPr>
              <w:spacing w:after="160" w:line="276" w:lineRule="auto"/>
              <w:rPr>
                <w:rFonts w:ascii="Calibri" w:hAnsi="Calibri"/>
                <w:i/>
                <w:sz w:val="18"/>
                <w:szCs w:val="18"/>
              </w:rPr>
            </w:pPr>
            <w:r w:rsidRPr="00CA26EF">
              <w:rPr>
                <w:rFonts w:ascii="Calibri" w:hAnsi="Calibri"/>
                <w:i/>
                <w:sz w:val="18"/>
                <w:szCs w:val="18"/>
              </w:rPr>
              <w:t>handtekening</w:t>
            </w:r>
          </w:p>
          <w:p w14:paraId="176F7CAE" w14:textId="77777777" w:rsidR="00265D0C" w:rsidRPr="00CA26EF" w:rsidRDefault="00265D0C" w:rsidP="00F253CF">
            <w:pPr>
              <w:spacing w:after="160" w:line="276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</w:tbl>
    <w:p w14:paraId="10937FBC" w14:textId="77777777" w:rsidR="00265D0C" w:rsidRDefault="00265D0C" w:rsidP="00737C53">
      <w:pPr>
        <w:spacing w:after="0"/>
      </w:pPr>
    </w:p>
    <w:sectPr w:rsidR="00265D0C" w:rsidSect="00265D0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7510" w14:textId="77777777" w:rsidR="00884530" w:rsidRDefault="00884530" w:rsidP="00737C53">
      <w:pPr>
        <w:spacing w:after="0" w:line="240" w:lineRule="auto"/>
      </w:pPr>
      <w:r>
        <w:separator/>
      </w:r>
    </w:p>
  </w:endnote>
  <w:endnote w:type="continuationSeparator" w:id="0">
    <w:p w14:paraId="36A77819" w14:textId="77777777" w:rsidR="00884530" w:rsidRDefault="00884530" w:rsidP="0073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8D17" w14:textId="6FAD0DB4" w:rsidR="006306EF" w:rsidRPr="00A92ACD" w:rsidRDefault="00A92ACD">
    <w:pPr>
      <w:pStyle w:val="Voettekst"/>
      <w:rPr>
        <w:sz w:val="18"/>
        <w:szCs w:val="18"/>
      </w:rPr>
    </w:pPr>
    <w:r>
      <w:tab/>
    </w:r>
    <w:r w:rsidR="00D11E84" w:rsidRPr="00A92ACD">
      <w:rPr>
        <w:sz w:val="18"/>
        <w:szCs w:val="18"/>
      </w:rPr>
      <w:t xml:space="preserve">Laatste update document: </w:t>
    </w:r>
    <w:r w:rsidR="00D20A29" w:rsidRPr="00A92ACD">
      <w:rPr>
        <w:sz w:val="18"/>
        <w:szCs w:val="18"/>
      </w:rPr>
      <w:t>September</w:t>
    </w:r>
    <w:r w:rsidR="00D11E84" w:rsidRPr="00A92ACD">
      <w:rPr>
        <w:sz w:val="18"/>
        <w:szCs w:val="18"/>
      </w:rPr>
      <w:t xml:space="preserve"> 2023</w:t>
    </w:r>
  </w:p>
  <w:p w14:paraId="1D29BEF1" w14:textId="77777777" w:rsidR="006306EF" w:rsidRDefault="006306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D506" w14:textId="77777777" w:rsidR="00884530" w:rsidRDefault="00884530" w:rsidP="00737C53">
      <w:pPr>
        <w:spacing w:after="0" w:line="240" w:lineRule="auto"/>
      </w:pPr>
      <w:r>
        <w:separator/>
      </w:r>
    </w:p>
  </w:footnote>
  <w:footnote w:type="continuationSeparator" w:id="0">
    <w:p w14:paraId="6F863893" w14:textId="77777777" w:rsidR="00884530" w:rsidRDefault="00884530" w:rsidP="0073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8857" w14:textId="6148E9C7" w:rsidR="003B6CDD" w:rsidRDefault="00C966C5">
    <w:pPr>
      <w:pStyle w:val="Koptekst"/>
      <w:rPr>
        <w:rStyle w:val="Intensieveverwijzing"/>
        <w:color w:val="004A7F"/>
        <w:sz w:val="44"/>
        <w:szCs w:val="44"/>
      </w:rPr>
    </w:pPr>
    <w:r>
      <w:rPr>
        <w:noProof/>
        <w:color w:val="004A7F"/>
        <w:lang w:eastAsia="nl-NL"/>
      </w:rPr>
      <w:drawing>
        <wp:anchor distT="0" distB="0" distL="114300" distR="114300" simplePos="0" relativeHeight="251656192" behindDoc="0" locked="0" layoutInCell="1" allowOverlap="1" wp14:anchorId="2D315974" wp14:editId="1D85DDEF">
          <wp:simplePos x="0" y="0"/>
          <wp:positionH relativeFrom="column">
            <wp:posOffset>5453380</wp:posOffset>
          </wp:positionH>
          <wp:positionV relativeFrom="paragraph">
            <wp:posOffset>-78106</wp:posOffset>
          </wp:positionV>
          <wp:extent cx="916305" cy="893615"/>
          <wp:effectExtent l="0" t="0" r="0" b="1905"/>
          <wp:wrapNone/>
          <wp:docPr id="29" name="Afbeelding 2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288" cy="894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BE4">
      <w:rPr>
        <w:rStyle w:val="Intensieveverwijzing"/>
        <w:noProof/>
        <w:color w:val="004A7F"/>
        <w:sz w:val="44"/>
        <w:szCs w:val="44"/>
      </w:rPr>
      <w:drawing>
        <wp:anchor distT="0" distB="0" distL="114300" distR="114300" simplePos="0" relativeHeight="251657216" behindDoc="1" locked="0" layoutInCell="1" allowOverlap="1" wp14:anchorId="656DFD6F" wp14:editId="369B0607">
          <wp:simplePos x="0" y="0"/>
          <wp:positionH relativeFrom="column">
            <wp:posOffset>4005580</wp:posOffset>
          </wp:positionH>
          <wp:positionV relativeFrom="paragraph">
            <wp:posOffset>6985</wp:posOffset>
          </wp:positionV>
          <wp:extent cx="1323340" cy="768985"/>
          <wp:effectExtent l="0" t="0" r="0" b="0"/>
          <wp:wrapTight wrapText="bothSides">
            <wp:wrapPolygon edited="0">
              <wp:start x="0" y="0"/>
              <wp:lineTo x="0" y="20869"/>
              <wp:lineTo x="21144" y="20869"/>
              <wp:lineTo x="21144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E8BFF" w14:textId="179B3521" w:rsidR="002F1563" w:rsidRDefault="00221F09">
    <w:pPr>
      <w:pStyle w:val="Koptekst"/>
      <w:rPr>
        <w:rStyle w:val="Intensieveverwijzing"/>
        <w:color w:val="004A7F"/>
        <w:sz w:val="44"/>
        <w:szCs w:val="44"/>
      </w:rPr>
    </w:pPr>
    <w:r w:rsidRPr="0017580B">
      <w:rPr>
        <w:rStyle w:val="Intensieveverwijzing"/>
        <w:color w:val="004A7F"/>
        <w:sz w:val="44"/>
        <w:szCs w:val="44"/>
      </w:rPr>
      <w:t xml:space="preserve">Toestemmingsverklaring  </w:t>
    </w:r>
  </w:p>
  <w:p w14:paraId="50A95014" w14:textId="6E959B2A" w:rsidR="00221F09" w:rsidRDefault="00E54A86">
    <w:pPr>
      <w:pStyle w:val="Koptekst"/>
    </w:pPr>
    <w:r>
      <w:rPr>
        <w:rStyle w:val="Intensieveverwijzing"/>
        <w:color w:val="004A7F"/>
        <w:sz w:val="44"/>
        <w:szCs w:val="44"/>
      </w:rPr>
      <w:tab/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09"/>
    <w:rsid w:val="000B4F6D"/>
    <w:rsid w:val="00127230"/>
    <w:rsid w:val="001C1AC8"/>
    <w:rsid w:val="00221F09"/>
    <w:rsid w:val="00265D0C"/>
    <w:rsid w:val="00283E56"/>
    <w:rsid w:val="002F1563"/>
    <w:rsid w:val="003713F6"/>
    <w:rsid w:val="003B6CDD"/>
    <w:rsid w:val="004076C8"/>
    <w:rsid w:val="004E02A8"/>
    <w:rsid w:val="00501391"/>
    <w:rsid w:val="005B67F0"/>
    <w:rsid w:val="00626B9E"/>
    <w:rsid w:val="006306EF"/>
    <w:rsid w:val="00695625"/>
    <w:rsid w:val="006B1E02"/>
    <w:rsid w:val="00720CEF"/>
    <w:rsid w:val="00737C53"/>
    <w:rsid w:val="007451B8"/>
    <w:rsid w:val="007A564C"/>
    <w:rsid w:val="007C36DA"/>
    <w:rsid w:val="00814B84"/>
    <w:rsid w:val="00884530"/>
    <w:rsid w:val="008D49EE"/>
    <w:rsid w:val="008E2938"/>
    <w:rsid w:val="008F622A"/>
    <w:rsid w:val="00914A6E"/>
    <w:rsid w:val="00A92ACD"/>
    <w:rsid w:val="00AA0E92"/>
    <w:rsid w:val="00B16CDD"/>
    <w:rsid w:val="00B647B3"/>
    <w:rsid w:val="00B8085F"/>
    <w:rsid w:val="00B85BE4"/>
    <w:rsid w:val="00BA31E1"/>
    <w:rsid w:val="00C03A57"/>
    <w:rsid w:val="00C03BD8"/>
    <w:rsid w:val="00C966C5"/>
    <w:rsid w:val="00CA26EF"/>
    <w:rsid w:val="00D11E84"/>
    <w:rsid w:val="00D20A29"/>
    <w:rsid w:val="00DA22AB"/>
    <w:rsid w:val="00DB2390"/>
    <w:rsid w:val="00DE65D3"/>
    <w:rsid w:val="00E54A86"/>
    <w:rsid w:val="00E55662"/>
    <w:rsid w:val="00E8401A"/>
    <w:rsid w:val="00EA46E7"/>
    <w:rsid w:val="00F166CE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3BADE"/>
  <w15:chartTrackingRefBased/>
  <w15:docId w15:val="{5FA6825F-3B39-4690-837D-320C14A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F09"/>
  </w:style>
  <w:style w:type="paragraph" w:styleId="Kop1">
    <w:name w:val="heading 1"/>
    <w:basedOn w:val="Standaard"/>
    <w:next w:val="Standaard"/>
    <w:link w:val="Kop1Char"/>
    <w:uiPriority w:val="9"/>
    <w:qFormat/>
    <w:rsid w:val="00221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1F09"/>
  </w:style>
  <w:style w:type="paragraph" w:styleId="Voettekst">
    <w:name w:val="footer"/>
    <w:basedOn w:val="Standaard"/>
    <w:link w:val="VoettekstChar"/>
    <w:uiPriority w:val="99"/>
    <w:unhideWhenUsed/>
    <w:rsid w:val="0022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1F09"/>
  </w:style>
  <w:style w:type="character" w:styleId="Intensieveverwijzing">
    <w:name w:val="Intense Reference"/>
    <w:basedOn w:val="Standaardalinea-lettertype"/>
    <w:uiPriority w:val="32"/>
    <w:qFormat/>
    <w:rsid w:val="00221F09"/>
    <w:rPr>
      <w:b/>
      <w:bCs/>
      <w:smallCaps/>
      <w:color w:val="4472C4" w:themeColor="accent1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22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inanummer">
    <w:name w:val="page number"/>
    <w:rsid w:val="00221F09"/>
    <w:rPr>
      <w:rFonts w:ascii="Univers" w:hAnsi="Univers"/>
      <w:b/>
      <w:sz w:val="18"/>
    </w:rPr>
  </w:style>
  <w:style w:type="paragraph" w:styleId="Geenafstand">
    <w:name w:val="No Spacing"/>
    <w:link w:val="GeenafstandChar"/>
    <w:uiPriority w:val="1"/>
    <w:qFormat/>
    <w:rsid w:val="00221F09"/>
    <w:pPr>
      <w:spacing w:after="0" w:line="240" w:lineRule="auto"/>
    </w:pPr>
    <w:rPr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21F09"/>
    <w:rPr>
      <w:sz w:val="20"/>
    </w:rPr>
  </w:style>
  <w:style w:type="table" w:styleId="Onopgemaaktetabel2">
    <w:name w:val="Plain Table 2"/>
    <w:basedOn w:val="Standaardtabel"/>
    <w:uiPriority w:val="42"/>
    <w:rsid w:val="00221F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221F09"/>
    <w:rPr>
      <w:color w:val="0563C1" w:themeColor="hyperlink"/>
      <w:u w:val="single"/>
    </w:rPr>
  </w:style>
  <w:style w:type="table" w:styleId="Tabelrasterlicht">
    <w:name w:val="Grid Table Light"/>
    <w:basedOn w:val="Standaardtabel"/>
    <w:uiPriority w:val="40"/>
    <w:rsid w:val="00265D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D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etgv.nl/aanvraag-dyslexieonderzoe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263c7b-80ff-489c-b581-24224962e608">J7JCXD4FKAR6-1795459052-59364</_dlc_DocId>
    <_dlc_DocIdUrl xmlns="b0263c7b-80ff-489c-b581-24224962e608">
      <Url>https://abcnl.sharepoint.com/sites/fileserver/teams/_layouts/15/DocIdRedir.aspx?ID=J7JCXD4FKAR6-1795459052-59364</Url>
      <Description>J7JCXD4FKAR6-1795459052-59364</Description>
    </_dlc_DocIdUrl>
    <TaxCatchAll xmlns="b0263c7b-80ff-489c-b581-24224962e608" xsi:nil="true"/>
    <_Version xmlns="http://schemas.microsoft.com/sharepoint/v3/fields" xsi:nil="true"/>
    <lcf76f155ced4ddcb4097134ff3c332f xmlns="8e9cc3af-c60a-4041-84fc-4ce9ae6e84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8D556F4A4BD45A65F91D223F3A4E6" ma:contentTypeVersion="31" ma:contentTypeDescription="Een nieuw document maken." ma:contentTypeScope="" ma:versionID="96ace4945f130081646283d07520b65d">
  <xsd:schema xmlns:xsd="http://www.w3.org/2001/XMLSchema" xmlns:xs="http://www.w3.org/2001/XMLSchema" xmlns:p="http://schemas.microsoft.com/office/2006/metadata/properties" xmlns:ns2="b0263c7b-80ff-489c-b581-24224962e608" xmlns:ns3="8e9cc3af-c60a-4041-84fc-4ce9ae6e8474" xmlns:ns4="http://schemas.microsoft.com/sharepoint/v3/fields" targetNamespace="http://schemas.microsoft.com/office/2006/metadata/properties" ma:root="true" ma:fieldsID="b26f44caf134a1b2f54159d87f590c66" ns2:_="" ns3:_="" ns4:_="">
    <xsd:import namespace="b0263c7b-80ff-489c-b581-24224962e608"/>
    <xsd:import namespace="8e9cc3af-c60a-4041-84fc-4ce9ae6e847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_Vers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3c7b-80ff-489c-b581-24224962e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2f367eb0-9c36-47c6-b2fd-af98e3fd9659}" ma:internalName="TaxCatchAll" ma:showField="CatchAllData" ma:web="b0263c7b-80ff-489c-b581-24224962e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c3af-c60a-4041-84fc-4ce9ae6e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a97082d-90eb-41bb-aa35-5e1adaa40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8" nillable="true" ma:displayName="Versie" ma:format="Dropdow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1908F-E5D6-450E-8DFF-CE3054E0EA67}">
  <ds:schemaRefs>
    <ds:schemaRef ds:uri="http://schemas.microsoft.com/office/2006/metadata/properties"/>
    <ds:schemaRef ds:uri="http://schemas.microsoft.com/office/infopath/2007/PartnerControls"/>
    <ds:schemaRef ds:uri="b0263c7b-80ff-489c-b581-24224962e608"/>
    <ds:schemaRef ds:uri="http://schemas.microsoft.com/sharepoint/v3/fields"/>
    <ds:schemaRef ds:uri="8e9cc3af-c60a-4041-84fc-4ce9ae6e8474"/>
  </ds:schemaRefs>
</ds:datastoreItem>
</file>

<file path=customXml/itemProps2.xml><?xml version="1.0" encoding="utf-8"?>
<ds:datastoreItem xmlns:ds="http://schemas.openxmlformats.org/officeDocument/2006/customXml" ds:itemID="{36865F0E-B2E3-49E5-A84F-BF0C67863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E8429-D20A-4605-8A1C-0D7AFA4CB7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641D67-C258-4108-BF9B-A3E02505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63c7b-80ff-489c-b581-24224962e608"/>
    <ds:schemaRef ds:uri="8e9cc3af-c60a-4041-84fc-4ce9ae6e847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Beucker</dc:creator>
  <cp:keywords/>
  <dc:description/>
  <cp:lastModifiedBy>Marieke Altenburg</cp:lastModifiedBy>
  <cp:revision>2</cp:revision>
  <dcterms:created xsi:type="dcterms:W3CDTF">2023-09-21T19:40:00Z</dcterms:created>
  <dcterms:modified xsi:type="dcterms:W3CDTF">2023-09-21T19:40:00Z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0x0101006DF8D556F4A4BD45A65F91D223F3A4E6</vt:lpwstr>
  </property>
  <property fmtid="{D5CDD505-2E9C-101B-9397-08002B2CF9AE}" pid="3" name="_dlc_DocIdItemGuid">
    <vt:lpwstr>acb0b2d0-cabc-4175-8fe1-4877e241454e</vt:lpwstr>
  </property>
  <property fmtid="{D5CDD505-2E9C-101B-9397-08002B2CF9AE}" pid="4" name="MSIP_Label_90e54a90-f35f-4c73-8575-f06233cad397_Enabled">
    <vt:lpwstr>True</vt:lpwstr>
  </property>
  <property fmtid="{D5CDD505-2E9C-101B-9397-08002B2CF9AE}" pid="5" name="MSIP_Label_90e54a90-f35f-4c73-8575-f06233cad397_SiteId">
    <vt:lpwstr>92c65f5f-a362-414d-9401-b39fb0c03a18</vt:lpwstr>
  </property>
  <property fmtid="{D5CDD505-2E9C-101B-9397-08002B2CF9AE}" pid="6" name="MSIP_Label_90e54a90-f35f-4c73-8575-f06233cad397_Owner">
    <vt:lpwstr>nwillemse@hetabc.nl</vt:lpwstr>
  </property>
  <property fmtid="{D5CDD505-2E9C-101B-9397-08002B2CF9AE}" pid="7" name="MSIP_Label_90e54a90-f35f-4c73-8575-f06233cad397_SetDate">
    <vt:lpwstr>2021-08-26T12:02:40.1857873Z</vt:lpwstr>
  </property>
  <property fmtid="{D5CDD505-2E9C-101B-9397-08002B2CF9AE}" pid="8" name="MSIP_Label_90e54a90-f35f-4c73-8575-f06233cad397_Name">
    <vt:lpwstr>General</vt:lpwstr>
  </property>
  <property fmtid="{D5CDD505-2E9C-101B-9397-08002B2CF9AE}" pid="9" name="MSIP_Label_90e54a90-f35f-4c73-8575-f06233cad397_Application">
    <vt:lpwstr>Microsoft Azure Information Protection</vt:lpwstr>
  </property>
  <property fmtid="{D5CDD505-2E9C-101B-9397-08002B2CF9AE}" pid="10" name="MSIP_Label_90e54a90-f35f-4c73-8575-f06233cad397_ActionId">
    <vt:lpwstr>4dfc5dc6-3ab9-4794-8880-52807d0764c2</vt:lpwstr>
  </property>
  <property fmtid="{D5CDD505-2E9C-101B-9397-08002B2CF9AE}" pid="11" name="MSIP_Label_90e54a90-f35f-4c73-8575-f06233cad397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MediaServiceImageTags">
    <vt:lpwstr/>
  </property>
</Properties>
</file>